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5DC57" w14:textId="77777777" w:rsidR="00940A82" w:rsidRPr="003E3F92" w:rsidRDefault="00940A82" w:rsidP="005E0011">
      <w:pPr>
        <w:spacing w:after="0"/>
        <w:jc w:val="center"/>
        <w:rPr>
          <w:color w:val="00B050"/>
          <w:sz w:val="80"/>
          <w:szCs w:val="80"/>
        </w:rPr>
      </w:pPr>
      <w:r w:rsidRPr="003E3F92">
        <w:rPr>
          <w:noProof/>
          <w:color w:val="00B050"/>
          <w:sz w:val="80"/>
          <w:szCs w:val="80"/>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drawing>
          <wp:anchor distT="0" distB="0" distL="114300" distR="114300" simplePos="0" relativeHeight="251658240" behindDoc="0" locked="0" layoutInCell="1" allowOverlap="1" wp14:anchorId="44449DA0" wp14:editId="175FCD4F">
            <wp:simplePos x="0" y="0"/>
            <wp:positionH relativeFrom="column">
              <wp:posOffset>-1905</wp:posOffset>
            </wp:positionH>
            <wp:positionV relativeFrom="paragraph">
              <wp:posOffset>0</wp:posOffset>
            </wp:positionV>
            <wp:extent cx="1387873" cy="1704975"/>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mber-02 (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7873" cy="1704975"/>
                    </a:xfrm>
                    <a:prstGeom prst="rect">
                      <a:avLst/>
                    </a:prstGeom>
                  </pic:spPr>
                </pic:pic>
              </a:graphicData>
            </a:graphic>
            <wp14:sizeRelH relativeFrom="page">
              <wp14:pctWidth>0</wp14:pctWidth>
            </wp14:sizeRelH>
            <wp14:sizeRelV relativeFrom="page">
              <wp14:pctHeight>0</wp14:pctHeight>
            </wp14:sizeRelV>
          </wp:anchor>
        </w:drawing>
      </w:r>
      <w:r w:rsidR="0082199D" w:rsidRPr="003E3F92">
        <w:rPr>
          <w:rFonts w:ascii="Arial Black" w:hAnsi="Arial Black"/>
          <w:color w:val="00B050"/>
          <w:sz w:val="80"/>
          <w:szCs w:val="80"/>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P</w:t>
      </w:r>
      <w:r w:rsidRPr="003E3F92">
        <w:rPr>
          <w:rFonts w:ascii="Arial Black" w:hAnsi="Arial Black"/>
          <w:color w:val="00B050"/>
          <w:sz w:val="80"/>
          <w:szCs w:val="80"/>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arty</w:t>
      </w:r>
      <w:r w:rsidR="003E3F92" w:rsidRPr="003E3F92">
        <w:rPr>
          <w:rFonts w:ascii="Arial Black" w:hAnsi="Arial Black"/>
          <w:color w:val="00B050"/>
          <w:sz w:val="80"/>
          <w:szCs w:val="80"/>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 </w:t>
      </w:r>
      <w:r w:rsidRPr="003E3F92">
        <w:rPr>
          <w:rFonts w:ascii="Arial Black" w:hAnsi="Arial Black"/>
          <w:color w:val="00B050"/>
          <w:sz w:val="80"/>
          <w:szCs w:val="80"/>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Menu</w:t>
      </w:r>
    </w:p>
    <w:p w14:paraId="2162D8D0" w14:textId="77777777" w:rsidR="0050434A" w:rsidRDefault="0050434A" w:rsidP="005E0011">
      <w:pPr>
        <w:spacing w:after="0"/>
        <w:jc w:val="center"/>
        <w:rPr>
          <w:sz w:val="28"/>
          <w:szCs w:val="28"/>
        </w:rPr>
      </w:pPr>
      <w:r>
        <w:rPr>
          <w:sz w:val="28"/>
          <w:szCs w:val="28"/>
        </w:rPr>
        <w:t>4621 Beck Ave.  St. Louis, MO  63116</w:t>
      </w:r>
    </w:p>
    <w:p w14:paraId="0623CA46" w14:textId="77777777" w:rsidR="00384DE6" w:rsidRDefault="00384DE6" w:rsidP="005E0011">
      <w:pPr>
        <w:spacing w:after="0"/>
        <w:jc w:val="center"/>
        <w:rPr>
          <w:rFonts w:eastAsia="Times New Roman" w:cstheme="minorHAnsi"/>
          <w:sz w:val="28"/>
          <w:szCs w:val="28"/>
        </w:rPr>
      </w:pPr>
      <w:r>
        <w:rPr>
          <w:rFonts w:eastAsia="Times New Roman" w:cstheme="minorHAnsi"/>
          <w:sz w:val="28"/>
          <w:szCs w:val="28"/>
        </w:rPr>
        <w:t>314-772-9501</w:t>
      </w:r>
    </w:p>
    <w:p w14:paraId="58004BB7" w14:textId="35A49639" w:rsidR="005E0011" w:rsidRPr="008F12D8" w:rsidRDefault="005E0011" w:rsidP="005E0011">
      <w:pPr>
        <w:spacing w:after="0"/>
        <w:jc w:val="center"/>
        <w:rPr>
          <w:sz w:val="28"/>
          <w:szCs w:val="28"/>
        </w:rPr>
      </w:pPr>
      <w:r w:rsidRPr="008F12D8">
        <w:rPr>
          <w:sz w:val="28"/>
          <w:szCs w:val="28"/>
        </w:rPr>
        <w:t>www.bomberobriens.com</w:t>
      </w:r>
    </w:p>
    <w:p w14:paraId="1E65822D" w14:textId="77777777" w:rsidR="005E0011" w:rsidRDefault="005E0011" w:rsidP="00940A82"/>
    <w:p w14:paraId="373FB1E5" w14:textId="77777777" w:rsidR="00AB6D64" w:rsidRPr="00384DE6" w:rsidRDefault="00AB6D64" w:rsidP="00234A11">
      <w:pPr>
        <w:rPr>
          <w:sz w:val="24"/>
          <w:szCs w:val="28"/>
        </w:rPr>
      </w:pPr>
      <w:r w:rsidRPr="00384DE6">
        <w:rPr>
          <w:b/>
          <w:sz w:val="24"/>
          <w:szCs w:val="28"/>
        </w:rPr>
        <w:t xml:space="preserve">O’Brien’s </w:t>
      </w:r>
      <w:r w:rsidR="00940A82" w:rsidRPr="00384DE6">
        <w:rPr>
          <w:b/>
          <w:sz w:val="24"/>
          <w:szCs w:val="28"/>
        </w:rPr>
        <w:t xml:space="preserve">Jumbo Chicken </w:t>
      </w:r>
      <w:r w:rsidR="00377A77" w:rsidRPr="00384DE6">
        <w:rPr>
          <w:b/>
          <w:sz w:val="24"/>
          <w:szCs w:val="28"/>
        </w:rPr>
        <w:t>Wings</w:t>
      </w:r>
      <w:r w:rsidR="00377A77" w:rsidRPr="00384DE6">
        <w:rPr>
          <w:sz w:val="24"/>
          <w:szCs w:val="28"/>
        </w:rPr>
        <w:t xml:space="preserve"> with</w:t>
      </w:r>
      <w:r w:rsidR="00940A82" w:rsidRPr="00384DE6">
        <w:rPr>
          <w:i/>
          <w:sz w:val="24"/>
          <w:szCs w:val="28"/>
        </w:rPr>
        <w:t xml:space="preserve"> your choice of sauce</w:t>
      </w:r>
    </w:p>
    <w:p w14:paraId="219864DA" w14:textId="2F99D29B" w:rsidR="00940A82" w:rsidRPr="00384DE6" w:rsidRDefault="004C031C" w:rsidP="00234A11">
      <w:pPr>
        <w:rPr>
          <w:sz w:val="24"/>
          <w:szCs w:val="28"/>
        </w:rPr>
      </w:pPr>
      <w:r w:rsidRPr="00384DE6">
        <w:rPr>
          <w:sz w:val="24"/>
          <w:szCs w:val="28"/>
        </w:rPr>
        <w:t>35</w:t>
      </w:r>
      <w:r w:rsidR="0082199D" w:rsidRPr="00384DE6">
        <w:rPr>
          <w:sz w:val="24"/>
          <w:szCs w:val="28"/>
        </w:rPr>
        <w:t xml:space="preserve"> </w:t>
      </w:r>
      <w:r w:rsidR="005E0011" w:rsidRPr="00384DE6">
        <w:rPr>
          <w:sz w:val="24"/>
          <w:szCs w:val="28"/>
        </w:rPr>
        <w:t>Count  $</w:t>
      </w:r>
      <w:r w:rsidR="00AB6D64" w:rsidRPr="00384DE6">
        <w:rPr>
          <w:sz w:val="24"/>
          <w:szCs w:val="28"/>
        </w:rPr>
        <w:t>45</w:t>
      </w:r>
      <w:r w:rsidR="00940A82" w:rsidRPr="00384DE6">
        <w:rPr>
          <w:sz w:val="24"/>
          <w:szCs w:val="28"/>
        </w:rPr>
        <w:t>.</w:t>
      </w:r>
      <w:r w:rsidR="0082199D" w:rsidRPr="00384DE6">
        <w:rPr>
          <w:sz w:val="24"/>
          <w:szCs w:val="28"/>
        </w:rPr>
        <w:t>00</w:t>
      </w:r>
      <w:r w:rsidR="00EE4EA9" w:rsidRPr="00384DE6">
        <w:rPr>
          <w:sz w:val="24"/>
          <w:szCs w:val="28"/>
        </w:rPr>
        <w:t xml:space="preserve"> </w:t>
      </w:r>
      <w:r w:rsidR="0082199D" w:rsidRPr="00384DE6">
        <w:rPr>
          <w:sz w:val="24"/>
          <w:szCs w:val="28"/>
        </w:rPr>
        <w:t xml:space="preserve"> </w:t>
      </w:r>
      <w:r w:rsidR="000C4582" w:rsidRPr="00384DE6">
        <w:rPr>
          <w:sz w:val="24"/>
          <w:szCs w:val="28"/>
        </w:rPr>
        <w:t>70</w:t>
      </w:r>
      <w:r w:rsidR="0082199D" w:rsidRPr="00384DE6">
        <w:rPr>
          <w:sz w:val="24"/>
          <w:szCs w:val="28"/>
        </w:rPr>
        <w:t xml:space="preserve"> Count</w:t>
      </w:r>
      <w:r w:rsidR="00AB6D64" w:rsidRPr="00384DE6">
        <w:rPr>
          <w:sz w:val="24"/>
          <w:szCs w:val="28"/>
        </w:rPr>
        <w:t xml:space="preserve">  $79.00</w:t>
      </w:r>
    </w:p>
    <w:p w14:paraId="1E359FED" w14:textId="355B2DAE" w:rsidR="00AB6D64" w:rsidRPr="00384DE6" w:rsidRDefault="00AC67B5" w:rsidP="00234A11">
      <w:pPr>
        <w:rPr>
          <w:sz w:val="24"/>
          <w:szCs w:val="28"/>
        </w:rPr>
      </w:pPr>
      <w:r>
        <w:rPr>
          <w:b/>
          <w:sz w:val="24"/>
          <w:szCs w:val="28"/>
        </w:rPr>
        <w:t xml:space="preserve">Giant </w:t>
      </w:r>
      <w:r w:rsidR="00384DE6" w:rsidRPr="00384DE6">
        <w:rPr>
          <w:b/>
          <w:sz w:val="24"/>
          <w:szCs w:val="28"/>
        </w:rPr>
        <w:t>Sub Sandwich</w:t>
      </w:r>
      <w:r w:rsidR="00234A11" w:rsidRPr="00384DE6">
        <w:rPr>
          <w:sz w:val="24"/>
          <w:szCs w:val="28"/>
        </w:rPr>
        <w:t xml:space="preserve">  </w:t>
      </w:r>
      <w:r w:rsidR="005E0011" w:rsidRPr="00384DE6">
        <w:rPr>
          <w:i/>
          <w:sz w:val="24"/>
          <w:szCs w:val="28"/>
        </w:rPr>
        <w:t>(choice of ham &amp; cheese</w:t>
      </w:r>
      <w:r w:rsidR="00232BC2">
        <w:rPr>
          <w:i/>
          <w:sz w:val="24"/>
          <w:szCs w:val="28"/>
        </w:rPr>
        <w:t xml:space="preserve">, </w:t>
      </w:r>
      <w:r w:rsidR="005E0011" w:rsidRPr="00384DE6">
        <w:rPr>
          <w:i/>
          <w:sz w:val="24"/>
          <w:szCs w:val="28"/>
        </w:rPr>
        <w:t>turkey &amp; cheese</w:t>
      </w:r>
      <w:r w:rsidR="002C17D0">
        <w:rPr>
          <w:i/>
          <w:sz w:val="24"/>
          <w:szCs w:val="28"/>
        </w:rPr>
        <w:t xml:space="preserve"> or ham, turkey and cheese</w:t>
      </w:r>
      <w:r w:rsidR="00F14705">
        <w:rPr>
          <w:i/>
          <w:sz w:val="24"/>
          <w:szCs w:val="28"/>
        </w:rPr>
        <w:t xml:space="preserve"> with lettuce and tomato</w:t>
      </w:r>
      <w:r w:rsidR="00384DE6" w:rsidRPr="00384DE6">
        <w:rPr>
          <w:i/>
          <w:sz w:val="24"/>
          <w:szCs w:val="28"/>
        </w:rPr>
        <w:t>)</w:t>
      </w:r>
    </w:p>
    <w:p w14:paraId="0A4506A4" w14:textId="05BDF730" w:rsidR="00801A33" w:rsidRPr="00384DE6" w:rsidRDefault="00F14705" w:rsidP="00234A11">
      <w:pPr>
        <w:rPr>
          <w:sz w:val="24"/>
          <w:szCs w:val="28"/>
        </w:rPr>
      </w:pPr>
      <w:r>
        <w:rPr>
          <w:sz w:val="24"/>
          <w:szCs w:val="28"/>
        </w:rPr>
        <w:t>4</w:t>
      </w:r>
      <w:r w:rsidR="00AC67B5">
        <w:rPr>
          <w:sz w:val="24"/>
          <w:szCs w:val="28"/>
        </w:rPr>
        <w:t xml:space="preserve">ft </w:t>
      </w:r>
      <w:r w:rsidR="002C17D0">
        <w:rPr>
          <w:sz w:val="24"/>
          <w:szCs w:val="28"/>
        </w:rPr>
        <w:t xml:space="preserve">Sandwich </w:t>
      </w:r>
      <w:r w:rsidR="00AC67B5">
        <w:rPr>
          <w:sz w:val="24"/>
          <w:szCs w:val="28"/>
        </w:rPr>
        <w:t xml:space="preserve"> </w:t>
      </w:r>
      <w:r w:rsidR="00AB6D64" w:rsidRPr="00384DE6">
        <w:rPr>
          <w:sz w:val="24"/>
          <w:szCs w:val="28"/>
        </w:rPr>
        <w:t>$</w:t>
      </w:r>
      <w:r>
        <w:rPr>
          <w:sz w:val="24"/>
          <w:szCs w:val="28"/>
        </w:rPr>
        <w:t>60</w:t>
      </w:r>
      <w:r w:rsidR="00AB6D64" w:rsidRPr="00384DE6">
        <w:rPr>
          <w:sz w:val="24"/>
          <w:szCs w:val="28"/>
        </w:rPr>
        <w:t>.00</w:t>
      </w:r>
      <w:r w:rsidR="002C17D0">
        <w:rPr>
          <w:sz w:val="24"/>
          <w:szCs w:val="28"/>
        </w:rPr>
        <w:t xml:space="preserve">  (Feeds </w:t>
      </w:r>
      <w:r w:rsidR="00D72F23">
        <w:rPr>
          <w:sz w:val="24"/>
          <w:szCs w:val="28"/>
        </w:rPr>
        <w:t>20</w:t>
      </w:r>
      <w:r>
        <w:rPr>
          <w:sz w:val="24"/>
          <w:szCs w:val="28"/>
        </w:rPr>
        <w:t>-25</w:t>
      </w:r>
      <w:r w:rsidR="00D72F23">
        <w:rPr>
          <w:sz w:val="24"/>
          <w:szCs w:val="28"/>
        </w:rPr>
        <w:t xml:space="preserve"> Peopl</w:t>
      </w:r>
      <w:r>
        <w:rPr>
          <w:sz w:val="24"/>
          <w:szCs w:val="28"/>
        </w:rPr>
        <w:t>e)</w:t>
      </w:r>
    </w:p>
    <w:p w14:paraId="151C7641" w14:textId="73139BDF" w:rsidR="00AB6D64" w:rsidRPr="00384DE6" w:rsidRDefault="00AB6D64" w:rsidP="00234A11">
      <w:pPr>
        <w:rPr>
          <w:sz w:val="24"/>
          <w:szCs w:val="28"/>
        </w:rPr>
      </w:pPr>
      <w:r w:rsidRPr="00384DE6">
        <w:rPr>
          <w:b/>
          <w:sz w:val="24"/>
          <w:szCs w:val="28"/>
        </w:rPr>
        <w:t>House Salad</w:t>
      </w:r>
      <w:r w:rsidR="00234A11" w:rsidRPr="00384DE6">
        <w:rPr>
          <w:sz w:val="24"/>
          <w:szCs w:val="28"/>
        </w:rPr>
        <w:t xml:space="preserve">  </w:t>
      </w:r>
      <w:r w:rsidR="005E0011" w:rsidRPr="00384DE6">
        <w:rPr>
          <w:i/>
          <w:sz w:val="24"/>
          <w:szCs w:val="28"/>
        </w:rPr>
        <w:t>m</w:t>
      </w:r>
      <w:r w:rsidRPr="00384DE6">
        <w:rPr>
          <w:i/>
          <w:sz w:val="24"/>
          <w:szCs w:val="28"/>
        </w:rPr>
        <w:t xml:space="preserve">ixed </w:t>
      </w:r>
      <w:r w:rsidR="005E0011" w:rsidRPr="00384DE6">
        <w:rPr>
          <w:i/>
          <w:sz w:val="24"/>
          <w:szCs w:val="28"/>
        </w:rPr>
        <w:t>g</w:t>
      </w:r>
      <w:r w:rsidRPr="00384DE6">
        <w:rPr>
          <w:i/>
          <w:sz w:val="24"/>
          <w:szCs w:val="28"/>
        </w:rPr>
        <w:t xml:space="preserve">reens, tomatoes, cucumbers, cheese </w:t>
      </w:r>
      <w:r w:rsidR="00AF01E0" w:rsidRPr="00384DE6">
        <w:rPr>
          <w:i/>
          <w:sz w:val="24"/>
          <w:szCs w:val="28"/>
        </w:rPr>
        <w:t>&amp;</w:t>
      </w:r>
      <w:r w:rsidRPr="00384DE6">
        <w:rPr>
          <w:i/>
          <w:sz w:val="24"/>
          <w:szCs w:val="28"/>
        </w:rPr>
        <w:t xml:space="preserve"> house made croutons</w:t>
      </w:r>
    </w:p>
    <w:p w14:paraId="7FF169AF" w14:textId="4CA1D5AE" w:rsidR="00AB6D64" w:rsidRPr="00384DE6" w:rsidRDefault="0082199D" w:rsidP="00234A11">
      <w:pPr>
        <w:rPr>
          <w:sz w:val="24"/>
          <w:szCs w:val="28"/>
        </w:rPr>
      </w:pPr>
      <w:r w:rsidRPr="00384DE6">
        <w:rPr>
          <w:sz w:val="24"/>
          <w:szCs w:val="28"/>
        </w:rPr>
        <w:t xml:space="preserve">Full Pan </w:t>
      </w:r>
      <w:r w:rsidR="008F12D8" w:rsidRPr="00384DE6">
        <w:rPr>
          <w:sz w:val="24"/>
          <w:szCs w:val="28"/>
        </w:rPr>
        <w:t xml:space="preserve"> </w:t>
      </w:r>
      <w:r w:rsidR="00AB6D64" w:rsidRPr="00384DE6">
        <w:rPr>
          <w:sz w:val="24"/>
          <w:szCs w:val="28"/>
        </w:rPr>
        <w:t>$</w:t>
      </w:r>
      <w:r w:rsidR="00384DE6" w:rsidRPr="00384DE6">
        <w:rPr>
          <w:sz w:val="24"/>
          <w:szCs w:val="28"/>
        </w:rPr>
        <w:t>55</w:t>
      </w:r>
      <w:r w:rsidR="00AB6D64" w:rsidRPr="00384DE6">
        <w:rPr>
          <w:sz w:val="24"/>
          <w:szCs w:val="28"/>
        </w:rPr>
        <w:t>.00</w:t>
      </w:r>
      <w:bookmarkStart w:id="0" w:name="_GoBack"/>
      <w:bookmarkEnd w:id="0"/>
    </w:p>
    <w:p w14:paraId="6B70691D" w14:textId="3E3E52CB" w:rsidR="00AB6D64" w:rsidRPr="00384DE6" w:rsidRDefault="00AB6D64" w:rsidP="00234A11">
      <w:pPr>
        <w:rPr>
          <w:b/>
          <w:sz w:val="24"/>
          <w:szCs w:val="28"/>
        </w:rPr>
      </w:pPr>
      <w:r w:rsidRPr="00384DE6">
        <w:rPr>
          <w:b/>
          <w:sz w:val="24"/>
          <w:szCs w:val="28"/>
        </w:rPr>
        <w:t>Caesar Salad</w:t>
      </w:r>
      <w:r w:rsidR="00234A11" w:rsidRPr="00384DE6">
        <w:rPr>
          <w:b/>
          <w:sz w:val="24"/>
          <w:szCs w:val="28"/>
        </w:rPr>
        <w:t xml:space="preserve">  </w:t>
      </w:r>
      <w:r w:rsidR="00232CD5" w:rsidRPr="00384DE6">
        <w:rPr>
          <w:i/>
          <w:sz w:val="24"/>
          <w:szCs w:val="28"/>
        </w:rPr>
        <w:t>c</w:t>
      </w:r>
      <w:r w:rsidR="005E0011" w:rsidRPr="00384DE6">
        <w:rPr>
          <w:i/>
          <w:sz w:val="24"/>
          <w:szCs w:val="28"/>
        </w:rPr>
        <w:t xml:space="preserve">hopped romaine tossed in </w:t>
      </w:r>
      <w:r w:rsidR="00377A77" w:rsidRPr="00384DE6">
        <w:rPr>
          <w:i/>
          <w:sz w:val="24"/>
          <w:szCs w:val="28"/>
        </w:rPr>
        <w:t>Caesar</w:t>
      </w:r>
      <w:r w:rsidR="005E0011" w:rsidRPr="00384DE6">
        <w:rPr>
          <w:i/>
          <w:sz w:val="24"/>
          <w:szCs w:val="28"/>
        </w:rPr>
        <w:t xml:space="preserve"> dressing, parmesan </w:t>
      </w:r>
      <w:r w:rsidR="00AF01E0" w:rsidRPr="00384DE6">
        <w:rPr>
          <w:i/>
          <w:sz w:val="24"/>
          <w:szCs w:val="28"/>
        </w:rPr>
        <w:t>&amp;</w:t>
      </w:r>
      <w:r w:rsidR="005E0011" w:rsidRPr="00384DE6">
        <w:rPr>
          <w:i/>
          <w:sz w:val="24"/>
          <w:szCs w:val="28"/>
        </w:rPr>
        <w:t xml:space="preserve"> house made croutons</w:t>
      </w:r>
    </w:p>
    <w:p w14:paraId="527D7831" w14:textId="61406B5C" w:rsidR="00AB6D64" w:rsidRPr="00384DE6" w:rsidRDefault="00AB6D64" w:rsidP="00234A11">
      <w:pPr>
        <w:rPr>
          <w:sz w:val="24"/>
          <w:szCs w:val="28"/>
        </w:rPr>
      </w:pPr>
      <w:r w:rsidRPr="00384DE6">
        <w:rPr>
          <w:sz w:val="24"/>
          <w:szCs w:val="28"/>
        </w:rPr>
        <w:t>Full Pan  $</w:t>
      </w:r>
      <w:r w:rsidR="000010CD" w:rsidRPr="00384DE6">
        <w:rPr>
          <w:sz w:val="24"/>
          <w:szCs w:val="28"/>
        </w:rPr>
        <w:t>50</w:t>
      </w:r>
      <w:r w:rsidRPr="00384DE6">
        <w:rPr>
          <w:sz w:val="24"/>
          <w:szCs w:val="28"/>
        </w:rPr>
        <w:t>.00  (With Chicken $70.00)</w:t>
      </w:r>
    </w:p>
    <w:p w14:paraId="3278D6FA" w14:textId="77777777" w:rsidR="00AB6D64" w:rsidRPr="00384DE6" w:rsidRDefault="00AB6D64" w:rsidP="00234A11">
      <w:pPr>
        <w:rPr>
          <w:b/>
          <w:sz w:val="24"/>
          <w:szCs w:val="28"/>
        </w:rPr>
      </w:pPr>
      <w:proofErr w:type="spellStart"/>
      <w:r w:rsidRPr="00384DE6">
        <w:rPr>
          <w:b/>
          <w:sz w:val="24"/>
          <w:szCs w:val="28"/>
        </w:rPr>
        <w:t>Mostaccioli</w:t>
      </w:r>
      <w:proofErr w:type="spellEnd"/>
    </w:p>
    <w:p w14:paraId="60DC133A" w14:textId="786B1EC4" w:rsidR="00AB6D64" w:rsidRPr="00384DE6" w:rsidRDefault="0082199D" w:rsidP="00234A11">
      <w:pPr>
        <w:rPr>
          <w:sz w:val="24"/>
          <w:szCs w:val="28"/>
        </w:rPr>
      </w:pPr>
      <w:r w:rsidRPr="00384DE6">
        <w:rPr>
          <w:sz w:val="24"/>
          <w:szCs w:val="28"/>
        </w:rPr>
        <w:t>Half Pan  $</w:t>
      </w:r>
      <w:r w:rsidR="000010CD" w:rsidRPr="00384DE6">
        <w:rPr>
          <w:sz w:val="24"/>
          <w:szCs w:val="28"/>
        </w:rPr>
        <w:t>35</w:t>
      </w:r>
      <w:r w:rsidRPr="00384DE6">
        <w:rPr>
          <w:sz w:val="24"/>
          <w:szCs w:val="28"/>
        </w:rPr>
        <w:t>.00  Full Pan  $</w:t>
      </w:r>
      <w:r w:rsidR="000010CD" w:rsidRPr="00384DE6">
        <w:rPr>
          <w:sz w:val="24"/>
          <w:szCs w:val="28"/>
        </w:rPr>
        <w:t>60</w:t>
      </w:r>
      <w:r w:rsidRPr="00384DE6">
        <w:rPr>
          <w:sz w:val="24"/>
          <w:szCs w:val="28"/>
        </w:rPr>
        <w:t>.00</w:t>
      </w:r>
    </w:p>
    <w:p w14:paraId="75DA932D" w14:textId="56B62C97" w:rsidR="0082199D" w:rsidRPr="00384DE6" w:rsidRDefault="0082199D" w:rsidP="00234A11">
      <w:pPr>
        <w:rPr>
          <w:sz w:val="24"/>
          <w:szCs w:val="28"/>
        </w:rPr>
      </w:pPr>
      <w:r w:rsidRPr="00384DE6">
        <w:rPr>
          <w:b/>
          <w:sz w:val="24"/>
          <w:szCs w:val="28"/>
        </w:rPr>
        <w:t>Homemade Toasted Ravioli</w:t>
      </w:r>
      <w:r w:rsidR="00234A11" w:rsidRPr="00384DE6">
        <w:rPr>
          <w:sz w:val="24"/>
          <w:szCs w:val="28"/>
        </w:rPr>
        <w:t xml:space="preserve">  </w:t>
      </w:r>
      <w:r w:rsidR="005E0011" w:rsidRPr="00384DE6">
        <w:rPr>
          <w:i/>
          <w:sz w:val="24"/>
          <w:szCs w:val="28"/>
        </w:rPr>
        <w:t>served with marinara s</w:t>
      </w:r>
      <w:r w:rsidRPr="00384DE6">
        <w:rPr>
          <w:i/>
          <w:sz w:val="24"/>
          <w:szCs w:val="28"/>
        </w:rPr>
        <w:t>auce</w:t>
      </w:r>
    </w:p>
    <w:p w14:paraId="5D4D0FE5" w14:textId="085D6CD4" w:rsidR="0082199D" w:rsidRPr="00384DE6" w:rsidRDefault="0082199D" w:rsidP="00234A11">
      <w:pPr>
        <w:rPr>
          <w:sz w:val="24"/>
          <w:szCs w:val="28"/>
        </w:rPr>
      </w:pPr>
      <w:r w:rsidRPr="00384DE6">
        <w:rPr>
          <w:sz w:val="24"/>
          <w:szCs w:val="28"/>
        </w:rPr>
        <w:t>50 Count  $</w:t>
      </w:r>
      <w:r w:rsidR="000010CD" w:rsidRPr="00384DE6">
        <w:rPr>
          <w:sz w:val="24"/>
          <w:szCs w:val="28"/>
        </w:rPr>
        <w:t>30</w:t>
      </w:r>
      <w:r w:rsidRPr="00384DE6">
        <w:rPr>
          <w:sz w:val="24"/>
          <w:szCs w:val="28"/>
        </w:rPr>
        <w:t>.00  100 Count  $</w:t>
      </w:r>
      <w:r w:rsidR="000010CD" w:rsidRPr="00384DE6">
        <w:rPr>
          <w:sz w:val="24"/>
          <w:szCs w:val="28"/>
        </w:rPr>
        <w:t>55</w:t>
      </w:r>
      <w:r w:rsidRPr="00384DE6">
        <w:rPr>
          <w:sz w:val="24"/>
          <w:szCs w:val="28"/>
        </w:rPr>
        <w:t>.00</w:t>
      </w:r>
    </w:p>
    <w:p w14:paraId="7067A96B" w14:textId="77777777" w:rsidR="00801A33" w:rsidRPr="00384DE6" w:rsidRDefault="00801A33" w:rsidP="00234A11">
      <w:pPr>
        <w:rPr>
          <w:sz w:val="24"/>
          <w:szCs w:val="28"/>
        </w:rPr>
      </w:pPr>
      <w:r w:rsidRPr="00384DE6">
        <w:rPr>
          <w:b/>
          <w:sz w:val="24"/>
          <w:szCs w:val="28"/>
        </w:rPr>
        <w:t xml:space="preserve">Mama’s Pretzel Bites  </w:t>
      </w:r>
      <w:r w:rsidRPr="00384DE6">
        <w:rPr>
          <w:i/>
          <w:sz w:val="24"/>
          <w:szCs w:val="28"/>
        </w:rPr>
        <w:t>served with cheese sauce</w:t>
      </w:r>
    </w:p>
    <w:p w14:paraId="53DB56EB" w14:textId="2A1A3BB0" w:rsidR="00801A33" w:rsidRPr="00384DE6" w:rsidRDefault="00801A33" w:rsidP="00234A11">
      <w:pPr>
        <w:rPr>
          <w:sz w:val="24"/>
          <w:szCs w:val="28"/>
        </w:rPr>
      </w:pPr>
      <w:r w:rsidRPr="00384DE6">
        <w:rPr>
          <w:sz w:val="24"/>
          <w:szCs w:val="28"/>
        </w:rPr>
        <w:t>75 Count  $</w:t>
      </w:r>
      <w:r w:rsidR="00C740D7" w:rsidRPr="00384DE6">
        <w:rPr>
          <w:sz w:val="24"/>
          <w:szCs w:val="28"/>
        </w:rPr>
        <w:t>35</w:t>
      </w:r>
      <w:r w:rsidRPr="00384DE6">
        <w:rPr>
          <w:sz w:val="24"/>
          <w:szCs w:val="28"/>
        </w:rPr>
        <w:t>.00  150 Count  $</w:t>
      </w:r>
      <w:r w:rsidR="00384DE6" w:rsidRPr="00384DE6">
        <w:rPr>
          <w:sz w:val="24"/>
          <w:szCs w:val="28"/>
        </w:rPr>
        <w:t>6</w:t>
      </w:r>
      <w:r w:rsidRPr="00384DE6">
        <w:rPr>
          <w:sz w:val="24"/>
          <w:szCs w:val="28"/>
        </w:rPr>
        <w:t>5.00</w:t>
      </w:r>
    </w:p>
    <w:p w14:paraId="20A268B0" w14:textId="77777777" w:rsidR="0082199D" w:rsidRPr="00384DE6" w:rsidRDefault="0082199D" w:rsidP="00234A11">
      <w:pPr>
        <w:rPr>
          <w:sz w:val="24"/>
          <w:szCs w:val="28"/>
        </w:rPr>
      </w:pPr>
      <w:r w:rsidRPr="00384DE6">
        <w:rPr>
          <w:b/>
          <w:sz w:val="24"/>
          <w:szCs w:val="28"/>
        </w:rPr>
        <w:t>Mini Tacos</w:t>
      </w:r>
      <w:r w:rsidR="00234A11" w:rsidRPr="00384DE6">
        <w:rPr>
          <w:sz w:val="24"/>
          <w:szCs w:val="28"/>
        </w:rPr>
        <w:t xml:space="preserve">  </w:t>
      </w:r>
      <w:r w:rsidRPr="00384DE6">
        <w:rPr>
          <w:i/>
          <w:sz w:val="24"/>
          <w:szCs w:val="28"/>
        </w:rPr>
        <w:t>s</w:t>
      </w:r>
      <w:r w:rsidR="005E0011" w:rsidRPr="00384DE6">
        <w:rPr>
          <w:i/>
          <w:sz w:val="24"/>
          <w:szCs w:val="28"/>
        </w:rPr>
        <w:t>erved with salsa and sour c</w:t>
      </w:r>
      <w:r w:rsidRPr="00384DE6">
        <w:rPr>
          <w:i/>
          <w:sz w:val="24"/>
          <w:szCs w:val="28"/>
        </w:rPr>
        <w:t>ream</w:t>
      </w:r>
    </w:p>
    <w:p w14:paraId="1196F052" w14:textId="69A76414" w:rsidR="0082199D" w:rsidRPr="00384DE6" w:rsidRDefault="000010CD" w:rsidP="00234A11">
      <w:pPr>
        <w:rPr>
          <w:sz w:val="24"/>
          <w:szCs w:val="28"/>
        </w:rPr>
      </w:pPr>
      <w:r w:rsidRPr="00384DE6">
        <w:rPr>
          <w:sz w:val="24"/>
          <w:szCs w:val="28"/>
        </w:rPr>
        <w:t>50</w:t>
      </w:r>
      <w:r w:rsidR="0082199D" w:rsidRPr="00384DE6">
        <w:rPr>
          <w:sz w:val="24"/>
          <w:szCs w:val="28"/>
        </w:rPr>
        <w:t xml:space="preserve"> Count  $</w:t>
      </w:r>
      <w:r w:rsidRPr="00384DE6">
        <w:rPr>
          <w:sz w:val="24"/>
          <w:szCs w:val="28"/>
        </w:rPr>
        <w:t>45</w:t>
      </w:r>
      <w:r w:rsidR="0082199D" w:rsidRPr="00384DE6">
        <w:rPr>
          <w:sz w:val="24"/>
          <w:szCs w:val="28"/>
        </w:rPr>
        <w:t>.00  1</w:t>
      </w:r>
      <w:r w:rsidRPr="00384DE6">
        <w:rPr>
          <w:sz w:val="24"/>
          <w:szCs w:val="28"/>
        </w:rPr>
        <w:t>00</w:t>
      </w:r>
      <w:r w:rsidR="0082199D" w:rsidRPr="00384DE6">
        <w:rPr>
          <w:sz w:val="24"/>
          <w:szCs w:val="28"/>
        </w:rPr>
        <w:t xml:space="preserve"> Count  $75.00</w:t>
      </w:r>
    </w:p>
    <w:p w14:paraId="668E3F19" w14:textId="77777777" w:rsidR="0082199D" w:rsidRPr="00384DE6" w:rsidRDefault="00940A82" w:rsidP="00234A11">
      <w:pPr>
        <w:rPr>
          <w:sz w:val="24"/>
          <w:szCs w:val="28"/>
        </w:rPr>
      </w:pPr>
      <w:r w:rsidRPr="00384DE6">
        <w:rPr>
          <w:b/>
          <w:sz w:val="24"/>
          <w:szCs w:val="28"/>
        </w:rPr>
        <w:t>Mozzarella Bites</w:t>
      </w:r>
      <w:r w:rsidR="00234A11" w:rsidRPr="00384DE6">
        <w:rPr>
          <w:sz w:val="24"/>
          <w:szCs w:val="28"/>
        </w:rPr>
        <w:t xml:space="preserve">  </w:t>
      </w:r>
      <w:r w:rsidR="005E0011" w:rsidRPr="00384DE6">
        <w:rPr>
          <w:i/>
          <w:sz w:val="24"/>
          <w:szCs w:val="28"/>
        </w:rPr>
        <w:t>served with marinara s</w:t>
      </w:r>
      <w:r w:rsidR="0082199D" w:rsidRPr="00384DE6">
        <w:rPr>
          <w:i/>
          <w:sz w:val="24"/>
          <w:szCs w:val="28"/>
        </w:rPr>
        <w:t>auce</w:t>
      </w:r>
    </w:p>
    <w:p w14:paraId="7A177C98" w14:textId="34C1C5C5" w:rsidR="00940A82" w:rsidRPr="00384DE6" w:rsidRDefault="000010CD" w:rsidP="00234A11">
      <w:pPr>
        <w:rPr>
          <w:sz w:val="24"/>
          <w:szCs w:val="28"/>
        </w:rPr>
      </w:pPr>
      <w:r w:rsidRPr="00384DE6">
        <w:rPr>
          <w:sz w:val="24"/>
          <w:szCs w:val="28"/>
        </w:rPr>
        <w:t>50</w:t>
      </w:r>
      <w:r w:rsidR="0082199D" w:rsidRPr="00384DE6">
        <w:rPr>
          <w:sz w:val="24"/>
          <w:szCs w:val="28"/>
        </w:rPr>
        <w:t xml:space="preserve"> Count $35.00</w:t>
      </w:r>
      <w:r w:rsidR="00940A82" w:rsidRPr="00384DE6">
        <w:rPr>
          <w:sz w:val="24"/>
          <w:szCs w:val="28"/>
        </w:rPr>
        <w:t xml:space="preserve"> </w:t>
      </w:r>
      <w:r w:rsidR="0082199D" w:rsidRPr="00384DE6">
        <w:rPr>
          <w:sz w:val="24"/>
          <w:szCs w:val="28"/>
        </w:rPr>
        <w:t xml:space="preserve"> 1</w:t>
      </w:r>
      <w:r w:rsidRPr="00384DE6">
        <w:rPr>
          <w:sz w:val="24"/>
          <w:szCs w:val="28"/>
        </w:rPr>
        <w:t>00</w:t>
      </w:r>
      <w:r w:rsidR="0082199D" w:rsidRPr="00384DE6">
        <w:rPr>
          <w:sz w:val="24"/>
          <w:szCs w:val="28"/>
        </w:rPr>
        <w:t xml:space="preserve"> Count  $65.00</w:t>
      </w:r>
    </w:p>
    <w:p w14:paraId="08CCE758" w14:textId="53967BE4" w:rsidR="000010CD" w:rsidRPr="00384DE6" w:rsidRDefault="000010CD" w:rsidP="00234A11">
      <w:pPr>
        <w:rPr>
          <w:sz w:val="24"/>
          <w:szCs w:val="28"/>
        </w:rPr>
      </w:pPr>
      <w:r w:rsidRPr="00384DE6">
        <w:rPr>
          <w:b/>
          <w:sz w:val="24"/>
          <w:szCs w:val="28"/>
        </w:rPr>
        <w:t>Bomber Rolls</w:t>
      </w:r>
      <w:r w:rsidRPr="00384DE6">
        <w:rPr>
          <w:sz w:val="24"/>
          <w:szCs w:val="28"/>
        </w:rPr>
        <w:t xml:space="preserve"> </w:t>
      </w:r>
      <w:r w:rsidR="00EC399F" w:rsidRPr="00384DE6">
        <w:rPr>
          <w:sz w:val="24"/>
          <w:szCs w:val="28"/>
        </w:rPr>
        <w:t xml:space="preserve"> </w:t>
      </w:r>
      <w:r w:rsidRPr="00384DE6">
        <w:rPr>
          <w:i/>
          <w:sz w:val="24"/>
          <w:szCs w:val="28"/>
        </w:rPr>
        <w:t xml:space="preserve">served with </w:t>
      </w:r>
      <w:r w:rsidR="009A3FE1" w:rsidRPr="00384DE6">
        <w:rPr>
          <w:i/>
          <w:sz w:val="24"/>
          <w:szCs w:val="28"/>
        </w:rPr>
        <w:t>Thousand Island</w:t>
      </w:r>
    </w:p>
    <w:p w14:paraId="281DBB02" w14:textId="07D82958" w:rsidR="000010CD" w:rsidRPr="00384DE6" w:rsidRDefault="00196EA2" w:rsidP="00234A11">
      <w:pPr>
        <w:rPr>
          <w:sz w:val="24"/>
          <w:szCs w:val="28"/>
        </w:rPr>
      </w:pPr>
      <w:r w:rsidRPr="00384DE6">
        <w:rPr>
          <w:sz w:val="24"/>
          <w:szCs w:val="28"/>
        </w:rPr>
        <w:t>25</w:t>
      </w:r>
      <w:r w:rsidR="00B05BF7" w:rsidRPr="00384DE6">
        <w:rPr>
          <w:sz w:val="24"/>
          <w:szCs w:val="28"/>
        </w:rPr>
        <w:t xml:space="preserve"> </w:t>
      </w:r>
      <w:r w:rsidR="000010CD" w:rsidRPr="00384DE6">
        <w:rPr>
          <w:sz w:val="24"/>
          <w:szCs w:val="28"/>
        </w:rPr>
        <w:t>Count</w:t>
      </w:r>
      <w:r w:rsidR="00B05BF7" w:rsidRPr="00384DE6">
        <w:rPr>
          <w:sz w:val="24"/>
          <w:szCs w:val="28"/>
        </w:rPr>
        <w:t xml:space="preserve">  $</w:t>
      </w:r>
      <w:r w:rsidR="00767D17" w:rsidRPr="00384DE6">
        <w:rPr>
          <w:sz w:val="24"/>
          <w:szCs w:val="28"/>
        </w:rPr>
        <w:t>4</w:t>
      </w:r>
      <w:r w:rsidR="00B05BF7" w:rsidRPr="00384DE6">
        <w:rPr>
          <w:sz w:val="24"/>
          <w:szCs w:val="28"/>
        </w:rPr>
        <w:t xml:space="preserve">5.00  </w:t>
      </w:r>
      <w:r w:rsidRPr="00384DE6">
        <w:rPr>
          <w:sz w:val="24"/>
          <w:szCs w:val="28"/>
        </w:rPr>
        <w:t xml:space="preserve">50 </w:t>
      </w:r>
      <w:r w:rsidR="00B05BF7" w:rsidRPr="00384DE6">
        <w:rPr>
          <w:sz w:val="24"/>
          <w:szCs w:val="28"/>
        </w:rPr>
        <w:t>Count $</w:t>
      </w:r>
      <w:r w:rsidR="00767D17" w:rsidRPr="00384DE6">
        <w:rPr>
          <w:sz w:val="24"/>
          <w:szCs w:val="28"/>
        </w:rPr>
        <w:t>7</w:t>
      </w:r>
      <w:r w:rsidR="00B05BF7" w:rsidRPr="00384DE6">
        <w:rPr>
          <w:sz w:val="24"/>
          <w:szCs w:val="28"/>
        </w:rPr>
        <w:t>5.00</w:t>
      </w:r>
    </w:p>
    <w:p w14:paraId="76255B01" w14:textId="792415B0" w:rsidR="00384DE6" w:rsidRPr="00384DE6" w:rsidRDefault="00384DE6" w:rsidP="00384DE6">
      <w:pPr>
        <w:rPr>
          <w:i/>
          <w:sz w:val="24"/>
          <w:szCs w:val="28"/>
        </w:rPr>
      </w:pPr>
      <w:r w:rsidRPr="00384DE6">
        <w:rPr>
          <w:b/>
          <w:sz w:val="24"/>
          <w:szCs w:val="28"/>
        </w:rPr>
        <w:t>Pizza Chips</w:t>
      </w:r>
      <w:r w:rsidRPr="00384DE6">
        <w:rPr>
          <w:sz w:val="24"/>
          <w:szCs w:val="28"/>
        </w:rPr>
        <w:t xml:space="preserve">  </w:t>
      </w:r>
      <w:r w:rsidRPr="00384DE6">
        <w:rPr>
          <w:i/>
          <w:sz w:val="24"/>
          <w:szCs w:val="28"/>
        </w:rPr>
        <w:t>served with marinara sauce</w:t>
      </w:r>
    </w:p>
    <w:p w14:paraId="786105A2" w14:textId="4EC533BD" w:rsidR="00384DE6" w:rsidRPr="00384DE6" w:rsidRDefault="00384DE6" w:rsidP="00384DE6">
      <w:pPr>
        <w:rPr>
          <w:sz w:val="24"/>
          <w:szCs w:val="28"/>
        </w:rPr>
      </w:pPr>
      <w:r w:rsidRPr="00384DE6">
        <w:rPr>
          <w:sz w:val="24"/>
          <w:szCs w:val="28"/>
        </w:rPr>
        <w:t>Half Pan  $30.00   Full Pan $55.00</w:t>
      </w:r>
    </w:p>
    <w:p w14:paraId="779F513E" w14:textId="0C1E9FBD" w:rsidR="00384DE6" w:rsidRPr="00384DE6" w:rsidRDefault="00384DE6" w:rsidP="00384DE6">
      <w:pPr>
        <w:rPr>
          <w:b/>
          <w:sz w:val="24"/>
          <w:szCs w:val="28"/>
        </w:rPr>
      </w:pPr>
      <w:r w:rsidRPr="00384DE6">
        <w:rPr>
          <w:b/>
          <w:sz w:val="24"/>
          <w:szCs w:val="28"/>
        </w:rPr>
        <w:t>One Topping Pizza</w:t>
      </w:r>
    </w:p>
    <w:p w14:paraId="5D179254" w14:textId="34D2A45B" w:rsidR="00384DE6" w:rsidRPr="00384DE6" w:rsidRDefault="00AC67B5" w:rsidP="00384DE6">
      <w:pPr>
        <w:rPr>
          <w:sz w:val="24"/>
          <w:szCs w:val="28"/>
        </w:rPr>
      </w:pPr>
      <w:r>
        <w:rPr>
          <w:sz w:val="24"/>
          <w:szCs w:val="28"/>
        </w:rPr>
        <w:t xml:space="preserve">16” </w:t>
      </w:r>
      <w:r w:rsidR="00384DE6" w:rsidRPr="00384DE6">
        <w:rPr>
          <w:sz w:val="24"/>
          <w:szCs w:val="28"/>
        </w:rPr>
        <w:t>$13.00</w:t>
      </w:r>
    </w:p>
    <w:p w14:paraId="0FFB8F56" w14:textId="3CDF499B" w:rsidR="00384DE6" w:rsidRPr="00384DE6" w:rsidRDefault="00384DE6" w:rsidP="00384DE6">
      <w:pPr>
        <w:rPr>
          <w:sz w:val="24"/>
          <w:szCs w:val="28"/>
        </w:rPr>
      </w:pPr>
      <w:r w:rsidRPr="00384DE6">
        <w:rPr>
          <w:sz w:val="24"/>
          <w:szCs w:val="28"/>
        </w:rPr>
        <w:tab/>
      </w:r>
    </w:p>
    <w:p w14:paraId="4F076B1F" w14:textId="77777777" w:rsidR="00127960" w:rsidRDefault="00127960" w:rsidP="00234A11">
      <w:pPr>
        <w:rPr>
          <w:sz w:val="28"/>
          <w:szCs w:val="28"/>
        </w:rPr>
      </w:pPr>
    </w:p>
    <w:p w14:paraId="5C959E39" w14:textId="77777777" w:rsidR="000010CD" w:rsidRPr="005E0011" w:rsidRDefault="000010CD" w:rsidP="00234A11">
      <w:pPr>
        <w:rPr>
          <w:sz w:val="28"/>
          <w:szCs w:val="28"/>
        </w:rPr>
      </w:pPr>
    </w:p>
    <w:p w14:paraId="55016A4B" w14:textId="77777777" w:rsidR="00D55DED" w:rsidRDefault="00D55DED" w:rsidP="008F12D8">
      <w:pPr>
        <w:spacing w:after="0"/>
        <w:jc w:val="center"/>
        <w:rPr>
          <w:sz w:val="28"/>
          <w:szCs w:val="28"/>
        </w:rPr>
      </w:pPr>
    </w:p>
    <w:p w14:paraId="3257963D" w14:textId="77777777" w:rsidR="00D55DED" w:rsidRPr="00D55DED" w:rsidRDefault="00D55DED" w:rsidP="00D55DED">
      <w:pPr>
        <w:spacing w:after="0" w:line="276" w:lineRule="auto"/>
        <w:ind w:left="1710" w:hanging="1710"/>
        <w:rPr>
          <w:rFonts w:eastAsia="Times New Roman" w:cstheme="minorHAnsi"/>
          <w:b/>
          <w:sz w:val="28"/>
          <w:szCs w:val="28"/>
        </w:rPr>
      </w:pPr>
      <w:r w:rsidRPr="00D55DED">
        <w:rPr>
          <w:rFonts w:eastAsia="Times New Roman" w:cstheme="minorHAnsi"/>
          <w:b/>
          <w:sz w:val="28"/>
          <w:szCs w:val="28"/>
        </w:rPr>
        <w:t>Drinks Packages:</w:t>
      </w:r>
    </w:p>
    <w:p w14:paraId="652B7794" w14:textId="77777777" w:rsidR="00D55DED" w:rsidRPr="009F0438" w:rsidRDefault="00D55DED" w:rsidP="00A14146">
      <w:pPr>
        <w:pStyle w:val="ListParagraph"/>
        <w:numPr>
          <w:ilvl w:val="0"/>
          <w:numId w:val="2"/>
        </w:numPr>
        <w:rPr>
          <w:rFonts w:asciiTheme="minorHAnsi" w:hAnsiTheme="minorHAnsi" w:cstheme="minorHAnsi"/>
          <w:sz w:val="28"/>
          <w:szCs w:val="28"/>
        </w:rPr>
      </w:pPr>
      <w:r w:rsidRPr="009F0438">
        <w:rPr>
          <w:rFonts w:asciiTheme="minorHAnsi" w:hAnsiTheme="minorHAnsi" w:cstheme="minorHAnsi"/>
          <w:sz w:val="28"/>
          <w:szCs w:val="28"/>
        </w:rPr>
        <w:t>Draft (Bud, Bud Light &amp; Bud Select), Wine, Well Drinks, Soda, Tea and Coffee (Minimum Party of 20 People, Excludes Shots)</w:t>
      </w:r>
    </w:p>
    <w:p w14:paraId="4F97454D" w14:textId="5E7F54DA" w:rsidR="00FF7AA5" w:rsidRPr="009F0438" w:rsidRDefault="00D55DED" w:rsidP="00FF7AA5">
      <w:pPr>
        <w:pStyle w:val="ListParagraph"/>
        <w:rPr>
          <w:rFonts w:asciiTheme="minorHAnsi" w:hAnsiTheme="minorHAnsi" w:cstheme="minorHAnsi"/>
          <w:sz w:val="28"/>
          <w:szCs w:val="28"/>
        </w:rPr>
      </w:pPr>
      <w:r w:rsidRPr="00D55DED">
        <w:rPr>
          <w:rFonts w:asciiTheme="minorHAnsi" w:hAnsiTheme="minorHAnsi" w:cstheme="minorHAnsi"/>
          <w:sz w:val="28"/>
          <w:szCs w:val="28"/>
        </w:rPr>
        <w:t>2 Hours - $1</w:t>
      </w:r>
      <w:r w:rsidR="00107128">
        <w:rPr>
          <w:rFonts w:asciiTheme="minorHAnsi" w:hAnsiTheme="minorHAnsi" w:cstheme="minorHAnsi"/>
          <w:sz w:val="28"/>
          <w:szCs w:val="28"/>
        </w:rPr>
        <w:t>5</w:t>
      </w:r>
      <w:r w:rsidRPr="00D55DED">
        <w:rPr>
          <w:rFonts w:asciiTheme="minorHAnsi" w:hAnsiTheme="minorHAnsi" w:cstheme="minorHAnsi"/>
          <w:sz w:val="28"/>
          <w:szCs w:val="28"/>
        </w:rPr>
        <w:t>/Person</w:t>
      </w:r>
    </w:p>
    <w:p w14:paraId="794A8152" w14:textId="249A8E88" w:rsidR="00D55DED" w:rsidRPr="00D55DED" w:rsidRDefault="00D55DED" w:rsidP="00FF7AA5">
      <w:pPr>
        <w:pStyle w:val="ListParagraph"/>
        <w:rPr>
          <w:rFonts w:asciiTheme="minorHAnsi" w:hAnsiTheme="minorHAnsi" w:cstheme="minorHAnsi"/>
          <w:sz w:val="28"/>
          <w:szCs w:val="28"/>
        </w:rPr>
      </w:pPr>
      <w:r w:rsidRPr="00D55DED">
        <w:rPr>
          <w:rFonts w:asciiTheme="minorHAnsi" w:hAnsiTheme="minorHAnsi" w:cstheme="minorHAnsi"/>
          <w:sz w:val="28"/>
          <w:szCs w:val="28"/>
        </w:rPr>
        <w:t>3 Hours - $</w:t>
      </w:r>
      <w:r w:rsidR="00107128">
        <w:rPr>
          <w:rFonts w:asciiTheme="minorHAnsi" w:hAnsiTheme="minorHAnsi" w:cstheme="minorHAnsi"/>
          <w:sz w:val="28"/>
          <w:szCs w:val="28"/>
        </w:rPr>
        <w:t>25</w:t>
      </w:r>
      <w:r w:rsidRPr="00D55DED">
        <w:rPr>
          <w:rFonts w:asciiTheme="minorHAnsi" w:hAnsiTheme="minorHAnsi" w:cstheme="minorHAnsi"/>
          <w:sz w:val="28"/>
          <w:szCs w:val="28"/>
        </w:rPr>
        <w:t>/Person</w:t>
      </w:r>
    </w:p>
    <w:p w14:paraId="3A502BA3" w14:textId="3C68EC99" w:rsidR="00D55DED" w:rsidRPr="00D55DED" w:rsidRDefault="00D55DED" w:rsidP="00D55DED">
      <w:pPr>
        <w:spacing w:after="200" w:line="276" w:lineRule="auto"/>
        <w:ind w:left="720" w:hanging="360"/>
        <w:contextualSpacing/>
        <w:rPr>
          <w:rFonts w:eastAsia="Times New Roman" w:cstheme="minorHAnsi"/>
          <w:sz w:val="28"/>
          <w:szCs w:val="28"/>
        </w:rPr>
      </w:pPr>
      <w:r w:rsidRPr="00D55DED">
        <w:rPr>
          <w:rFonts w:eastAsia="Times New Roman" w:cstheme="minorHAnsi"/>
          <w:sz w:val="28"/>
          <w:szCs w:val="28"/>
        </w:rPr>
        <w:t>2.</w:t>
      </w:r>
      <w:r w:rsidRPr="00D55DED">
        <w:rPr>
          <w:rFonts w:eastAsia="Times New Roman" w:cstheme="minorHAnsi"/>
          <w:sz w:val="28"/>
          <w:szCs w:val="28"/>
        </w:rPr>
        <w:tab/>
        <w:t>Bottle Beer (Bud, Bud Light, Bud Select &amp; Busch), Draft (Bud, Bud Light &amp; Bud Select), Wine, Well Drinks, Soda, Tea and Coffee</w:t>
      </w:r>
      <w:r w:rsidRPr="009F0438">
        <w:rPr>
          <w:rFonts w:eastAsia="Times New Roman" w:cstheme="minorHAnsi"/>
          <w:sz w:val="28"/>
          <w:szCs w:val="28"/>
        </w:rPr>
        <w:t xml:space="preserve"> </w:t>
      </w:r>
      <w:r w:rsidRPr="00D55DED">
        <w:rPr>
          <w:rFonts w:eastAsia="Times New Roman" w:cstheme="minorHAnsi"/>
          <w:sz w:val="28"/>
          <w:szCs w:val="28"/>
        </w:rPr>
        <w:t>(Minimum Party of 20 People, Excludes Shots)</w:t>
      </w:r>
    </w:p>
    <w:p w14:paraId="30A6E801" w14:textId="7837DCF6" w:rsidR="00D55DED" w:rsidRPr="00D55DED" w:rsidRDefault="00D55DED" w:rsidP="00D55DED">
      <w:pPr>
        <w:spacing w:after="200" w:line="276" w:lineRule="auto"/>
        <w:ind w:left="720"/>
        <w:contextualSpacing/>
        <w:rPr>
          <w:rFonts w:eastAsia="Times New Roman" w:cstheme="minorHAnsi"/>
          <w:sz w:val="28"/>
          <w:szCs w:val="28"/>
        </w:rPr>
      </w:pPr>
      <w:r w:rsidRPr="00D55DED">
        <w:rPr>
          <w:rFonts w:eastAsia="Times New Roman" w:cstheme="minorHAnsi"/>
          <w:sz w:val="28"/>
          <w:szCs w:val="28"/>
        </w:rPr>
        <w:t>2 Hours - $2</w:t>
      </w:r>
      <w:r w:rsidR="00107128">
        <w:rPr>
          <w:rFonts w:eastAsia="Times New Roman" w:cstheme="minorHAnsi"/>
          <w:sz w:val="28"/>
          <w:szCs w:val="28"/>
        </w:rPr>
        <w:t>0</w:t>
      </w:r>
      <w:r w:rsidRPr="00D55DED">
        <w:rPr>
          <w:rFonts w:eastAsia="Times New Roman" w:cstheme="minorHAnsi"/>
          <w:sz w:val="28"/>
          <w:szCs w:val="28"/>
        </w:rPr>
        <w:t>/Person</w:t>
      </w:r>
    </w:p>
    <w:p w14:paraId="0E1F3566" w14:textId="135948FF" w:rsidR="00D55DED" w:rsidRPr="00D55DED" w:rsidRDefault="00D55DED" w:rsidP="00D55DED">
      <w:pPr>
        <w:spacing w:after="200" w:line="276" w:lineRule="auto"/>
        <w:ind w:left="720"/>
        <w:contextualSpacing/>
        <w:rPr>
          <w:rFonts w:eastAsia="Times New Roman" w:cstheme="minorHAnsi"/>
          <w:sz w:val="28"/>
          <w:szCs w:val="28"/>
        </w:rPr>
      </w:pPr>
      <w:r w:rsidRPr="00D55DED">
        <w:rPr>
          <w:rFonts w:eastAsia="Times New Roman" w:cstheme="minorHAnsi"/>
          <w:sz w:val="28"/>
          <w:szCs w:val="28"/>
        </w:rPr>
        <w:t>3 Hours - $</w:t>
      </w:r>
      <w:r w:rsidR="00107128">
        <w:rPr>
          <w:rFonts w:eastAsia="Times New Roman" w:cstheme="minorHAnsi"/>
          <w:sz w:val="28"/>
          <w:szCs w:val="28"/>
        </w:rPr>
        <w:t>30</w:t>
      </w:r>
      <w:r w:rsidRPr="00D55DED">
        <w:rPr>
          <w:rFonts w:eastAsia="Times New Roman" w:cstheme="minorHAnsi"/>
          <w:sz w:val="28"/>
          <w:szCs w:val="28"/>
        </w:rPr>
        <w:t>/Person</w:t>
      </w:r>
    </w:p>
    <w:p w14:paraId="5E504506" w14:textId="77777777" w:rsidR="00D55DED" w:rsidRPr="00D55DED" w:rsidRDefault="00D55DED" w:rsidP="00D55DED">
      <w:pPr>
        <w:spacing w:after="200" w:line="276" w:lineRule="auto"/>
        <w:ind w:left="360"/>
        <w:contextualSpacing/>
        <w:rPr>
          <w:rFonts w:eastAsia="Times New Roman" w:cstheme="minorHAnsi"/>
          <w:sz w:val="28"/>
          <w:szCs w:val="28"/>
        </w:rPr>
      </w:pPr>
      <w:r w:rsidRPr="00D55DED">
        <w:rPr>
          <w:rFonts w:eastAsia="Times New Roman" w:cstheme="minorHAnsi"/>
          <w:sz w:val="28"/>
          <w:szCs w:val="28"/>
        </w:rPr>
        <w:t>3.</w:t>
      </w:r>
      <w:r w:rsidRPr="00D55DED">
        <w:rPr>
          <w:rFonts w:eastAsia="Times New Roman" w:cstheme="minorHAnsi"/>
          <w:sz w:val="28"/>
          <w:szCs w:val="28"/>
        </w:rPr>
        <w:tab/>
        <w:t>Open Bar including Call Drinks (Minimum Party of 20 People, Excludes Shots)</w:t>
      </w:r>
    </w:p>
    <w:p w14:paraId="4874CF25" w14:textId="6C8D2060" w:rsidR="00D55DED" w:rsidRPr="00D55DED" w:rsidRDefault="00D55DED" w:rsidP="00D55DED">
      <w:pPr>
        <w:spacing w:after="200" w:line="276" w:lineRule="auto"/>
        <w:ind w:left="720"/>
        <w:contextualSpacing/>
        <w:rPr>
          <w:rFonts w:eastAsia="Times New Roman" w:cstheme="minorHAnsi"/>
          <w:sz w:val="28"/>
          <w:szCs w:val="28"/>
        </w:rPr>
      </w:pPr>
      <w:r w:rsidRPr="00D55DED">
        <w:rPr>
          <w:rFonts w:eastAsia="Times New Roman" w:cstheme="minorHAnsi"/>
          <w:sz w:val="28"/>
          <w:szCs w:val="28"/>
        </w:rPr>
        <w:t>2 Hours - $2</w:t>
      </w:r>
      <w:r w:rsidR="00107128">
        <w:rPr>
          <w:rFonts w:eastAsia="Times New Roman" w:cstheme="minorHAnsi"/>
          <w:sz w:val="28"/>
          <w:szCs w:val="28"/>
        </w:rPr>
        <w:t>5</w:t>
      </w:r>
      <w:r w:rsidRPr="00D55DED">
        <w:rPr>
          <w:rFonts w:eastAsia="Times New Roman" w:cstheme="minorHAnsi"/>
          <w:sz w:val="28"/>
          <w:szCs w:val="28"/>
        </w:rPr>
        <w:t>/Person</w:t>
      </w:r>
    </w:p>
    <w:p w14:paraId="443BA1B9" w14:textId="4D62A7C6" w:rsidR="00D55DED" w:rsidRPr="00D55DED" w:rsidRDefault="00D55DED" w:rsidP="00D55DED">
      <w:pPr>
        <w:spacing w:after="200" w:line="276" w:lineRule="auto"/>
        <w:ind w:left="720"/>
        <w:contextualSpacing/>
        <w:rPr>
          <w:rFonts w:eastAsia="Times New Roman" w:cstheme="minorHAnsi"/>
          <w:sz w:val="28"/>
          <w:szCs w:val="28"/>
        </w:rPr>
      </w:pPr>
      <w:r w:rsidRPr="00D55DED">
        <w:rPr>
          <w:rFonts w:eastAsia="Times New Roman" w:cstheme="minorHAnsi"/>
          <w:sz w:val="28"/>
          <w:szCs w:val="28"/>
        </w:rPr>
        <w:t>3 Hours - $3</w:t>
      </w:r>
      <w:r w:rsidR="00107128">
        <w:rPr>
          <w:rFonts w:eastAsia="Times New Roman" w:cstheme="minorHAnsi"/>
          <w:sz w:val="28"/>
          <w:szCs w:val="28"/>
        </w:rPr>
        <w:t>5</w:t>
      </w:r>
      <w:r w:rsidRPr="00D55DED">
        <w:rPr>
          <w:rFonts w:eastAsia="Times New Roman" w:cstheme="minorHAnsi"/>
          <w:sz w:val="28"/>
          <w:szCs w:val="28"/>
        </w:rPr>
        <w:t>/Person</w:t>
      </w:r>
    </w:p>
    <w:p w14:paraId="0E8BEF0D" w14:textId="295E820B" w:rsidR="00384DE6" w:rsidRDefault="00384DE6" w:rsidP="0095207C">
      <w:pPr>
        <w:spacing w:after="200" w:line="276" w:lineRule="auto"/>
        <w:rPr>
          <w:rFonts w:eastAsia="Times New Roman" w:cstheme="minorHAnsi"/>
          <w:sz w:val="28"/>
          <w:szCs w:val="28"/>
        </w:rPr>
      </w:pPr>
    </w:p>
    <w:p w14:paraId="29AF9BF1" w14:textId="50FE2C04" w:rsidR="00384DE6" w:rsidRDefault="00384DE6" w:rsidP="0066518B">
      <w:pPr>
        <w:spacing w:after="200" w:line="276" w:lineRule="auto"/>
        <w:jc w:val="center"/>
        <w:rPr>
          <w:rFonts w:eastAsia="Times New Roman" w:cstheme="minorHAnsi"/>
          <w:sz w:val="28"/>
          <w:szCs w:val="28"/>
        </w:rPr>
      </w:pPr>
    </w:p>
    <w:p w14:paraId="41EB6986" w14:textId="7F3C0BDF" w:rsidR="00384DE6" w:rsidRDefault="00384DE6" w:rsidP="0066518B">
      <w:pPr>
        <w:spacing w:after="200" w:line="276" w:lineRule="auto"/>
        <w:jc w:val="center"/>
        <w:rPr>
          <w:rFonts w:eastAsia="Times New Roman" w:cstheme="minorHAnsi"/>
          <w:sz w:val="28"/>
          <w:szCs w:val="28"/>
        </w:rPr>
      </w:pPr>
    </w:p>
    <w:p w14:paraId="3637A5F6" w14:textId="6CD58F9E" w:rsidR="00384DE6" w:rsidRDefault="00384DE6" w:rsidP="0095207C">
      <w:pPr>
        <w:spacing w:after="200" w:line="276" w:lineRule="auto"/>
        <w:jc w:val="center"/>
        <w:rPr>
          <w:rFonts w:eastAsia="Times New Roman" w:cstheme="minorHAnsi"/>
          <w:sz w:val="28"/>
          <w:szCs w:val="28"/>
        </w:rPr>
      </w:pPr>
      <w:r>
        <w:rPr>
          <w:rFonts w:eastAsia="Times New Roman" w:cstheme="minorHAnsi"/>
          <w:sz w:val="28"/>
          <w:szCs w:val="28"/>
        </w:rPr>
        <w:t>*For questions about additional items, per person in-house dinner rates and other in-house special packages is please contact us at 314-772-9501</w:t>
      </w:r>
    </w:p>
    <w:p w14:paraId="0F5E7DDC" w14:textId="77777777" w:rsidR="0095207C" w:rsidRDefault="0095207C" w:rsidP="0095207C">
      <w:pPr>
        <w:spacing w:after="200" w:line="276" w:lineRule="auto"/>
        <w:jc w:val="center"/>
        <w:rPr>
          <w:rFonts w:eastAsia="Times New Roman" w:cstheme="minorHAnsi"/>
          <w:sz w:val="28"/>
          <w:szCs w:val="28"/>
        </w:rPr>
      </w:pPr>
    </w:p>
    <w:p w14:paraId="571E6F47" w14:textId="77777777" w:rsidR="0095207C" w:rsidRDefault="0095207C" w:rsidP="0095207C">
      <w:pPr>
        <w:spacing w:after="200" w:line="276" w:lineRule="auto"/>
        <w:jc w:val="center"/>
        <w:rPr>
          <w:rFonts w:eastAsia="Times New Roman" w:cstheme="minorHAnsi"/>
          <w:sz w:val="28"/>
          <w:szCs w:val="28"/>
        </w:rPr>
      </w:pPr>
    </w:p>
    <w:p w14:paraId="235237A4" w14:textId="77777777" w:rsidR="0095207C" w:rsidRDefault="0095207C" w:rsidP="0095207C">
      <w:pPr>
        <w:spacing w:after="200" w:line="276" w:lineRule="auto"/>
        <w:jc w:val="center"/>
        <w:rPr>
          <w:rFonts w:eastAsia="Times New Roman" w:cstheme="minorHAnsi"/>
          <w:sz w:val="28"/>
          <w:szCs w:val="28"/>
        </w:rPr>
      </w:pPr>
    </w:p>
    <w:p w14:paraId="797F4B68" w14:textId="77777777" w:rsidR="0095207C" w:rsidRDefault="0095207C" w:rsidP="0095207C">
      <w:pPr>
        <w:spacing w:after="200" w:line="276" w:lineRule="auto"/>
        <w:jc w:val="center"/>
        <w:rPr>
          <w:rFonts w:eastAsia="Times New Roman" w:cstheme="minorHAnsi"/>
          <w:sz w:val="28"/>
          <w:szCs w:val="28"/>
        </w:rPr>
      </w:pPr>
    </w:p>
    <w:p w14:paraId="06A1DDB2" w14:textId="77777777" w:rsidR="0095207C" w:rsidRDefault="0095207C" w:rsidP="0095207C">
      <w:pPr>
        <w:spacing w:after="200" w:line="276" w:lineRule="auto"/>
        <w:jc w:val="center"/>
        <w:rPr>
          <w:rFonts w:eastAsia="Times New Roman" w:cstheme="minorHAnsi"/>
          <w:sz w:val="28"/>
          <w:szCs w:val="28"/>
        </w:rPr>
      </w:pPr>
    </w:p>
    <w:p w14:paraId="357C871D" w14:textId="237CD270" w:rsidR="0095207C" w:rsidRPr="00D55DED" w:rsidRDefault="0095207C" w:rsidP="0095207C">
      <w:pPr>
        <w:spacing w:after="200" w:line="276" w:lineRule="auto"/>
        <w:jc w:val="center"/>
        <w:rPr>
          <w:rFonts w:eastAsia="Times New Roman" w:cstheme="minorHAnsi"/>
          <w:sz w:val="28"/>
          <w:szCs w:val="28"/>
        </w:rPr>
      </w:pPr>
      <w:r>
        <w:rPr>
          <w:rFonts w:eastAsia="Times New Roman" w:cstheme="minorHAnsi"/>
          <w:sz w:val="28"/>
          <w:szCs w:val="28"/>
        </w:rPr>
        <w:t xml:space="preserve">A $200 deposit is required to secure the space and date of the event. Deposit will be applied towards the event’s final bill at the end of the party.  In the event the party is canceled the deposit is non-refundable.  </w:t>
      </w:r>
      <w:r>
        <w:rPr>
          <w:rFonts w:eastAsia="Times New Roman" w:cstheme="minorHAnsi"/>
          <w:i/>
          <w:sz w:val="28"/>
          <w:szCs w:val="28"/>
        </w:rPr>
        <w:t>20</w:t>
      </w:r>
      <w:r w:rsidRPr="00D55DED">
        <w:rPr>
          <w:rFonts w:eastAsia="Times New Roman" w:cstheme="minorHAnsi"/>
          <w:i/>
          <w:sz w:val="28"/>
          <w:szCs w:val="28"/>
        </w:rPr>
        <w:t xml:space="preserve">% gratuity </w:t>
      </w:r>
      <w:r>
        <w:rPr>
          <w:rFonts w:eastAsia="Times New Roman" w:cstheme="minorHAnsi"/>
          <w:i/>
          <w:sz w:val="28"/>
          <w:szCs w:val="28"/>
        </w:rPr>
        <w:t xml:space="preserve">is </w:t>
      </w:r>
      <w:r w:rsidRPr="00D55DED">
        <w:rPr>
          <w:rFonts w:eastAsia="Times New Roman" w:cstheme="minorHAnsi"/>
          <w:i/>
          <w:sz w:val="28"/>
          <w:szCs w:val="28"/>
        </w:rPr>
        <w:t>added to</w:t>
      </w:r>
      <w:r>
        <w:rPr>
          <w:rFonts w:eastAsia="Times New Roman" w:cstheme="minorHAnsi"/>
          <w:i/>
          <w:sz w:val="28"/>
          <w:szCs w:val="28"/>
        </w:rPr>
        <w:t xml:space="preserve"> the</w:t>
      </w:r>
      <w:r w:rsidRPr="00D55DED">
        <w:rPr>
          <w:rFonts w:eastAsia="Times New Roman" w:cstheme="minorHAnsi"/>
          <w:i/>
          <w:sz w:val="28"/>
          <w:szCs w:val="28"/>
        </w:rPr>
        <w:t xml:space="preserve"> final bill</w:t>
      </w:r>
      <w:r>
        <w:rPr>
          <w:rFonts w:eastAsia="Times New Roman" w:cstheme="minorHAnsi"/>
          <w:i/>
          <w:sz w:val="28"/>
          <w:szCs w:val="28"/>
        </w:rPr>
        <w:t>.</w:t>
      </w:r>
    </w:p>
    <w:p w14:paraId="0558361C" w14:textId="77777777" w:rsidR="0095207C" w:rsidRDefault="0095207C" w:rsidP="0095207C">
      <w:pPr>
        <w:spacing w:after="200" w:line="276" w:lineRule="auto"/>
        <w:jc w:val="center"/>
        <w:rPr>
          <w:rFonts w:eastAsia="Times New Roman" w:cstheme="minorHAnsi"/>
          <w:sz w:val="28"/>
          <w:szCs w:val="28"/>
        </w:rPr>
      </w:pPr>
      <w:r w:rsidRPr="00D55DED">
        <w:rPr>
          <w:rFonts w:eastAsia="Times New Roman" w:cstheme="minorHAnsi"/>
          <w:sz w:val="28"/>
          <w:szCs w:val="28"/>
        </w:rPr>
        <w:t>Thank you</w:t>
      </w:r>
      <w:r w:rsidRPr="009F0438">
        <w:rPr>
          <w:rFonts w:eastAsia="Times New Roman" w:cstheme="minorHAnsi"/>
          <w:sz w:val="28"/>
          <w:szCs w:val="28"/>
        </w:rPr>
        <w:t xml:space="preserve"> for considering Bomber O’Brien’s</w:t>
      </w:r>
      <w:r w:rsidRPr="00D55DED">
        <w:rPr>
          <w:rFonts w:eastAsia="Times New Roman" w:cstheme="minorHAnsi"/>
          <w:sz w:val="28"/>
          <w:szCs w:val="28"/>
        </w:rPr>
        <w:t>!</w:t>
      </w:r>
    </w:p>
    <w:p w14:paraId="57F38D31" w14:textId="77777777" w:rsidR="0095207C" w:rsidRPr="00D55DED" w:rsidRDefault="0095207C" w:rsidP="0066518B">
      <w:pPr>
        <w:spacing w:after="200" w:line="276" w:lineRule="auto"/>
        <w:jc w:val="center"/>
        <w:rPr>
          <w:rFonts w:eastAsia="Times New Roman" w:cstheme="minorHAnsi"/>
          <w:sz w:val="28"/>
          <w:szCs w:val="28"/>
        </w:rPr>
      </w:pPr>
    </w:p>
    <w:p w14:paraId="18A9C704" w14:textId="70A8E41D" w:rsidR="00D55DED" w:rsidRPr="00384DE6" w:rsidRDefault="00D55DED" w:rsidP="00384DE6">
      <w:pPr>
        <w:spacing w:after="200" w:line="276" w:lineRule="auto"/>
        <w:jc w:val="center"/>
        <w:rPr>
          <w:rFonts w:asciiTheme="majorHAnsi" w:eastAsia="Times New Roman" w:hAnsiTheme="majorHAnsi" w:cstheme="majorHAnsi"/>
          <w:sz w:val="28"/>
          <w:szCs w:val="28"/>
        </w:rPr>
      </w:pPr>
      <w:r w:rsidRPr="00D55DED">
        <w:rPr>
          <w:rFonts w:asciiTheme="majorHAnsi" w:eastAsia="Times New Roman" w:hAnsiTheme="majorHAnsi" w:cstheme="majorHAnsi"/>
          <w:i/>
          <w:sz w:val="28"/>
          <w:szCs w:val="28"/>
        </w:rPr>
        <w:t xml:space="preserve"> </w:t>
      </w:r>
    </w:p>
    <w:sectPr w:rsidR="00D55DED" w:rsidRPr="00384DE6" w:rsidSect="00940A82">
      <w:pgSz w:w="12240" w:h="15840"/>
      <w:pgMar w:top="288" w:right="288" w:bottom="288"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B8BD1" w14:textId="77777777" w:rsidR="00400F03" w:rsidRDefault="00400F03" w:rsidP="00232BC2">
      <w:pPr>
        <w:spacing w:after="0" w:line="240" w:lineRule="auto"/>
      </w:pPr>
      <w:r>
        <w:separator/>
      </w:r>
    </w:p>
  </w:endnote>
  <w:endnote w:type="continuationSeparator" w:id="0">
    <w:p w14:paraId="0464CFB4" w14:textId="77777777" w:rsidR="00400F03" w:rsidRDefault="00400F03" w:rsidP="00232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AA6B7" w14:textId="77777777" w:rsidR="00400F03" w:rsidRDefault="00400F03" w:rsidP="00232BC2">
      <w:pPr>
        <w:spacing w:after="0" w:line="240" w:lineRule="auto"/>
      </w:pPr>
      <w:r>
        <w:separator/>
      </w:r>
    </w:p>
  </w:footnote>
  <w:footnote w:type="continuationSeparator" w:id="0">
    <w:p w14:paraId="489BA020" w14:textId="77777777" w:rsidR="00400F03" w:rsidRDefault="00400F03" w:rsidP="00232B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353B"/>
    <w:multiLevelType w:val="hybridMultilevel"/>
    <w:tmpl w:val="CEDA4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B319D5"/>
    <w:multiLevelType w:val="hybridMultilevel"/>
    <w:tmpl w:val="068A39C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A82"/>
    <w:rsid w:val="000010CD"/>
    <w:rsid w:val="000672CA"/>
    <w:rsid w:val="000C4582"/>
    <w:rsid w:val="00107128"/>
    <w:rsid w:val="00127960"/>
    <w:rsid w:val="001329DB"/>
    <w:rsid w:val="00196EA2"/>
    <w:rsid w:val="00227747"/>
    <w:rsid w:val="00232BC2"/>
    <w:rsid w:val="00232CD5"/>
    <w:rsid w:val="00234A11"/>
    <w:rsid w:val="002C17D0"/>
    <w:rsid w:val="002C2E08"/>
    <w:rsid w:val="00333CC3"/>
    <w:rsid w:val="00353D39"/>
    <w:rsid w:val="00377A77"/>
    <w:rsid w:val="00384DE6"/>
    <w:rsid w:val="003C6B5F"/>
    <w:rsid w:val="003D504C"/>
    <w:rsid w:val="003E3F92"/>
    <w:rsid w:val="003F67D2"/>
    <w:rsid w:val="00400F03"/>
    <w:rsid w:val="004316A8"/>
    <w:rsid w:val="00485CF9"/>
    <w:rsid w:val="004B4DA3"/>
    <w:rsid w:val="004C031C"/>
    <w:rsid w:val="0050434A"/>
    <w:rsid w:val="005457A7"/>
    <w:rsid w:val="00592384"/>
    <w:rsid w:val="005A1F26"/>
    <w:rsid w:val="005E0011"/>
    <w:rsid w:val="0066518B"/>
    <w:rsid w:val="006E1375"/>
    <w:rsid w:val="00747934"/>
    <w:rsid w:val="00767D17"/>
    <w:rsid w:val="007E0ABC"/>
    <w:rsid w:val="00801A33"/>
    <w:rsid w:val="0082199D"/>
    <w:rsid w:val="008F12D8"/>
    <w:rsid w:val="00923EA0"/>
    <w:rsid w:val="00940A82"/>
    <w:rsid w:val="0095207C"/>
    <w:rsid w:val="009A3FE1"/>
    <w:rsid w:val="009B06AF"/>
    <w:rsid w:val="009F0438"/>
    <w:rsid w:val="00A53547"/>
    <w:rsid w:val="00AB6D64"/>
    <w:rsid w:val="00AC67B5"/>
    <w:rsid w:val="00AF01E0"/>
    <w:rsid w:val="00B05BF7"/>
    <w:rsid w:val="00C426F0"/>
    <w:rsid w:val="00C64047"/>
    <w:rsid w:val="00C740D7"/>
    <w:rsid w:val="00CE4454"/>
    <w:rsid w:val="00D55DED"/>
    <w:rsid w:val="00D72F23"/>
    <w:rsid w:val="00E217F6"/>
    <w:rsid w:val="00E5071E"/>
    <w:rsid w:val="00E73AE9"/>
    <w:rsid w:val="00E82BC4"/>
    <w:rsid w:val="00EC399F"/>
    <w:rsid w:val="00EE4EA9"/>
    <w:rsid w:val="00F14705"/>
    <w:rsid w:val="00FF7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7F2A9"/>
  <w15:chartTrackingRefBased/>
  <w15:docId w15:val="{A7DF8701-B0FE-47C9-A8F2-49192DF68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011"/>
    <w:rPr>
      <w:color w:val="0563C1" w:themeColor="hyperlink"/>
      <w:u w:val="single"/>
    </w:rPr>
  </w:style>
  <w:style w:type="character" w:styleId="UnresolvedMention">
    <w:name w:val="Unresolved Mention"/>
    <w:basedOn w:val="DefaultParagraphFont"/>
    <w:uiPriority w:val="99"/>
    <w:semiHidden/>
    <w:unhideWhenUsed/>
    <w:rsid w:val="005E0011"/>
    <w:rPr>
      <w:color w:val="808080"/>
      <w:shd w:val="clear" w:color="auto" w:fill="E6E6E6"/>
    </w:rPr>
  </w:style>
  <w:style w:type="paragraph" w:styleId="BalloonText">
    <w:name w:val="Balloon Text"/>
    <w:basedOn w:val="Normal"/>
    <w:link w:val="BalloonTextChar"/>
    <w:uiPriority w:val="99"/>
    <w:semiHidden/>
    <w:unhideWhenUsed/>
    <w:rsid w:val="00377A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A77"/>
    <w:rPr>
      <w:rFonts w:ascii="Segoe UI" w:hAnsi="Segoe UI" w:cs="Segoe UI"/>
      <w:sz w:val="18"/>
      <w:szCs w:val="18"/>
    </w:rPr>
  </w:style>
  <w:style w:type="paragraph" w:styleId="ListParagraph">
    <w:name w:val="List Paragraph"/>
    <w:basedOn w:val="Normal"/>
    <w:uiPriority w:val="34"/>
    <w:qFormat/>
    <w:rsid w:val="00D55DED"/>
    <w:pPr>
      <w:spacing w:after="200" w:line="276" w:lineRule="auto"/>
      <w:ind w:left="720"/>
      <w:contextualSpacing/>
    </w:pPr>
    <w:rPr>
      <w:rFonts w:ascii="Calibri" w:eastAsia="Times New Roman" w:hAnsi="Calibri" w:cs="Times New Roman"/>
    </w:rPr>
  </w:style>
  <w:style w:type="paragraph" w:styleId="Header">
    <w:name w:val="header"/>
    <w:basedOn w:val="Normal"/>
    <w:link w:val="HeaderChar"/>
    <w:uiPriority w:val="99"/>
    <w:unhideWhenUsed/>
    <w:rsid w:val="00232B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BC2"/>
  </w:style>
  <w:style w:type="paragraph" w:styleId="Footer">
    <w:name w:val="footer"/>
    <w:basedOn w:val="Normal"/>
    <w:link w:val="FooterChar"/>
    <w:uiPriority w:val="99"/>
    <w:unhideWhenUsed/>
    <w:rsid w:val="00232B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3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 wors</cp:lastModifiedBy>
  <cp:revision>4</cp:revision>
  <cp:lastPrinted>2018-08-23T19:35:00Z</cp:lastPrinted>
  <dcterms:created xsi:type="dcterms:W3CDTF">2018-08-23T19:44:00Z</dcterms:created>
  <dcterms:modified xsi:type="dcterms:W3CDTF">2018-12-03T19:27:00Z</dcterms:modified>
</cp:coreProperties>
</file>